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C325B2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6206E1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06E1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6206E1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7F33BB" w:rsidP="00073E0E">
            <w:pPr>
              <w:jc w:val="center"/>
              <w:rPr>
                <w:rStyle w:val="a3"/>
                <w:b/>
                <w:lang w:val="tr-TR"/>
              </w:rPr>
            </w:pPr>
            <w:hyperlink r:id="rId7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6206E1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E75D6C" w:rsidRDefault="00E75D6C" w:rsidP="00E75D6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E75D6C" w:rsidRDefault="00211588" w:rsidP="00E75D6C">
      <w:pPr>
        <w:jc w:val="center"/>
        <w:rPr>
          <w:b/>
        </w:rPr>
      </w:pPr>
      <w:r>
        <w:rPr>
          <w:b/>
        </w:rPr>
        <w:t>05.10</w:t>
      </w:r>
      <w:r w:rsidR="006B1356">
        <w:rPr>
          <w:b/>
        </w:rPr>
        <w:t>.</w:t>
      </w:r>
      <w:r w:rsidR="004F0B08">
        <w:rPr>
          <w:b/>
        </w:rPr>
        <w:t>2021</w:t>
      </w:r>
      <w:r w:rsidR="00E75D6C">
        <w:rPr>
          <w:b/>
        </w:rPr>
        <w:t xml:space="preserve"> г.                                                                                                          </w:t>
      </w:r>
      <w:r>
        <w:rPr>
          <w:b/>
        </w:rPr>
        <w:t>проект</w:t>
      </w:r>
      <w:r w:rsidR="00E75D6C">
        <w:rPr>
          <w:b/>
        </w:rPr>
        <w:t xml:space="preserve">                                            </w:t>
      </w:r>
      <w:proofErr w:type="spellStart"/>
      <w:r w:rsidR="00E75D6C">
        <w:rPr>
          <w:b/>
        </w:rPr>
        <w:t>мун</w:t>
      </w:r>
      <w:proofErr w:type="spellEnd"/>
      <w:r w:rsidR="00E75D6C">
        <w:rPr>
          <w:b/>
        </w:rPr>
        <w:t>. Чадыр-Лунга</w:t>
      </w:r>
    </w:p>
    <w:p w:rsidR="00E75D6C" w:rsidRPr="009E3E65" w:rsidRDefault="00E75D6C" w:rsidP="007D5395"/>
    <w:p w:rsidR="00E75D6C" w:rsidRPr="002C20E6" w:rsidRDefault="00E75D6C" w:rsidP="002E0341">
      <w:pPr>
        <w:rPr>
          <w:b/>
        </w:rPr>
      </w:pPr>
      <w:r w:rsidRPr="002C20E6">
        <w:rPr>
          <w:b/>
        </w:rPr>
        <w:t>О продаже земельных участков, находящихся в пользовании</w:t>
      </w:r>
    </w:p>
    <w:p w:rsidR="00E75D6C" w:rsidRPr="00405274" w:rsidRDefault="00E75D6C" w:rsidP="007D539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</w:p>
    <w:p w:rsidR="00E75D6C" w:rsidRPr="007D5395" w:rsidRDefault="00E75D6C" w:rsidP="007D5395">
      <w:pPr>
        <w:pStyle w:val="a5"/>
        <w:ind w:left="0" w:firstLine="708"/>
        <w:jc w:val="both"/>
        <w:rPr>
          <w:sz w:val="22"/>
          <w:szCs w:val="22"/>
        </w:rPr>
      </w:pPr>
      <w:proofErr w:type="gramStart"/>
      <w:r w:rsidRPr="004A52EC">
        <w:rPr>
          <w:rFonts w:ascii="Times New Roman CYR" w:hAnsi="Times New Roman CYR" w:cs="Times New Roman CYR"/>
        </w:rPr>
        <w:t>Рассмотрев заявлени</w:t>
      </w:r>
      <w:r w:rsidR="006B1356">
        <w:rPr>
          <w:rFonts w:ascii="Times New Roman CYR" w:hAnsi="Times New Roman CYR" w:cs="Times New Roman CYR"/>
        </w:rPr>
        <w:t xml:space="preserve">е </w:t>
      </w:r>
      <w:r w:rsidR="003E2CA3">
        <w:rPr>
          <w:rFonts w:ascii="Times New Roman CYR" w:hAnsi="Times New Roman CYR" w:cs="Times New Roman CYR"/>
          <w:lang w:val="en-US"/>
        </w:rPr>
        <w:t>AO</w:t>
      </w:r>
      <w:r w:rsidR="003E2CA3">
        <w:rPr>
          <w:rFonts w:ascii="Times New Roman CYR" w:hAnsi="Times New Roman CYR" w:cs="Times New Roman CYR"/>
        </w:rPr>
        <w:t xml:space="preserve"> </w:t>
      </w:r>
      <w:r w:rsidR="003E2CA3" w:rsidRPr="003E2CA3">
        <w:rPr>
          <w:rFonts w:ascii="Times New Roman CYR" w:hAnsi="Times New Roman CYR" w:cs="Times New Roman CYR"/>
        </w:rPr>
        <w:t>“</w:t>
      </w:r>
      <w:proofErr w:type="spellStart"/>
      <w:r w:rsidR="003E2CA3">
        <w:rPr>
          <w:rFonts w:ascii="Times New Roman CYR" w:hAnsi="Times New Roman CYR" w:cs="Times New Roman CYR"/>
          <w:lang w:val="en-US"/>
        </w:rPr>
        <w:t>Lacrima</w:t>
      </w:r>
      <w:proofErr w:type="spellEnd"/>
      <w:r w:rsidR="003E2CA3" w:rsidRPr="003E2CA3">
        <w:rPr>
          <w:rFonts w:ascii="Times New Roman CYR" w:hAnsi="Times New Roman CYR" w:cs="Times New Roman CYR"/>
        </w:rPr>
        <w:t xml:space="preserve"> </w:t>
      </w:r>
      <w:proofErr w:type="spellStart"/>
      <w:r w:rsidR="003E2CA3">
        <w:rPr>
          <w:rFonts w:ascii="Times New Roman CYR" w:hAnsi="Times New Roman CYR" w:cs="Times New Roman CYR"/>
          <w:lang w:val="en-US"/>
        </w:rPr>
        <w:t>Samarinencei</w:t>
      </w:r>
      <w:proofErr w:type="spellEnd"/>
      <w:r w:rsidR="003E2CA3" w:rsidRPr="003E2CA3">
        <w:rPr>
          <w:rFonts w:ascii="Times New Roman CYR" w:hAnsi="Times New Roman CYR" w:cs="Times New Roman CYR"/>
        </w:rPr>
        <w:t>”</w:t>
      </w:r>
      <w:r w:rsidR="0069713A">
        <w:rPr>
          <w:rFonts w:ascii="Times New Roman CYR" w:hAnsi="Times New Roman CYR" w:cs="Times New Roman CYR"/>
        </w:rPr>
        <w:t xml:space="preserve"> в лице руководителя </w:t>
      </w:r>
      <w:r w:rsidR="00C325B2">
        <w:rPr>
          <w:rFonts w:ascii="Times New Roman CYR" w:hAnsi="Times New Roman CYR" w:cs="Times New Roman CYR"/>
        </w:rPr>
        <w:t>********</w:t>
      </w:r>
      <w:bookmarkStart w:id="0" w:name="_GoBack"/>
      <w:bookmarkEnd w:id="0"/>
      <w:r w:rsidRPr="004A52EC">
        <w:rPr>
          <w:rFonts w:ascii="Times New Roman CYR" w:hAnsi="Times New Roman CYR" w:cs="Times New Roman CYR"/>
        </w:rPr>
        <w:t xml:space="preserve"> </w:t>
      </w:r>
      <w:r w:rsidR="006B1356">
        <w:rPr>
          <w:rFonts w:ascii="Times New Roman CYR" w:hAnsi="Times New Roman CYR" w:cs="Times New Roman CYR"/>
        </w:rPr>
        <w:t>о</w:t>
      </w:r>
      <w:r w:rsidRPr="004A52EC">
        <w:rPr>
          <w:rFonts w:ascii="Times New Roman CYR" w:hAnsi="Times New Roman CYR" w:cs="Times New Roman CYR"/>
        </w:rPr>
        <w:t xml:space="preserve"> продаже земельн</w:t>
      </w:r>
      <w:r>
        <w:rPr>
          <w:rFonts w:ascii="Times New Roman CYR" w:hAnsi="Times New Roman CYR" w:cs="Times New Roman CYR"/>
        </w:rPr>
        <w:t>ого</w:t>
      </w:r>
      <w:r w:rsidRPr="004A52EC">
        <w:rPr>
          <w:rFonts w:ascii="Times New Roman CYR" w:hAnsi="Times New Roman CYR" w:cs="Times New Roman CYR"/>
        </w:rPr>
        <w:t xml:space="preserve"> участк</w:t>
      </w:r>
      <w:r>
        <w:rPr>
          <w:rFonts w:ascii="Times New Roman CYR" w:hAnsi="Times New Roman CYR" w:cs="Times New Roman CYR"/>
        </w:rPr>
        <w:t>а</w:t>
      </w:r>
      <w:r w:rsidRPr="004A52EC">
        <w:rPr>
          <w:rFonts w:ascii="Times New Roman CYR" w:hAnsi="Times New Roman CYR" w:cs="Times New Roman CYR"/>
        </w:rPr>
        <w:t>, прилегающ</w:t>
      </w:r>
      <w:r>
        <w:rPr>
          <w:rFonts w:ascii="Times New Roman CYR" w:hAnsi="Times New Roman CYR" w:cs="Times New Roman CYR"/>
        </w:rPr>
        <w:t>его</w:t>
      </w:r>
      <w:r w:rsidRPr="004A52EC">
        <w:rPr>
          <w:rFonts w:ascii="Times New Roman CYR" w:hAnsi="Times New Roman CYR" w:cs="Times New Roman CYR"/>
        </w:rPr>
        <w:t xml:space="preserve"> к объект</w:t>
      </w:r>
      <w:r w:rsidR="006B1356">
        <w:rPr>
          <w:rFonts w:ascii="Times New Roman CYR" w:hAnsi="Times New Roman CYR" w:cs="Times New Roman CYR"/>
        </w:rPr>
        <w:t>у недвижимости</w:t>
      </w:r>
      <w:r w:rsidRPr="004A52EC">
        <w:rPr>
          <w:rFonts w:ascii="Times New Roman CYR" w:hAnsi="Times New Roman CYR" w:cs="Times New Roman CYR"/>
        </w:rPr>
        <w:t>,</w:t>
      </w:r>
      <w:r w:rsidR="006B1356">
        <w:rPr>
          <w:rFonts w:ascii="Times New Roman CYR" w:hAnsi="Times New Roman CYR" w:cs="Times New Roman CYR"/>
          <w:bCs/>
        </w:rPr>
        <w:t xml:space="preserve"> расположенного </w:t>
      </w:r>
      <w:r w:rsidR="006B1356" w:rsidRPr="003932DF">
        <w:rPr>
          <w:rFonts w:ascii="Times New Roman CYR" w:hAnsi="Times New Roman CYR" w:cs="Times New Roman CYR"/>
        </w:rPr>
        <w:t>по ул.</w:t>
      </w:r>
      <w:r w:rsidR="0069713A">
        <w:rPr>
          <w:rFonts w:ascii="Times New Roman CYR" w:hAnsi="Times New Roman CYR" w:cs="Times New Roman CYR"/>
        </w:rPr>
        <w:t xml:space="preserve"> Мичурина, 7/1</w:t>
      </w:r>
      <w:r w:rsidR="006B1356" w:rsidRPr="003932DF">
        <w:rPr>
          <w:rFonts w:ascii="Times New Roman CYR" w:hAnsi="Times New Roman CYR" w:cs="Times New Roman CYR"/>
        </w:rPr>
        <w:t xml:space="preserve">, </w:t>
      </w:r>
      <w:r w:rsidRPr="004A52EC">
        <w:rPr>
          <w:rFonts w:ascii="Times New Roman CYR" w:hAnsi="Times New Roman CYR" w:cs="Times New Roman CYR"/>
        </w:rPr>
        <w:t xml:space="preserve">в соответствии с </w:t>
      </w:r>
      <w:r w:rsidR="00C625F5">
        <w:rPr>
          <w:rFonts w:ascii="Times New Roman CYR" w:hAnsi="Times New Roman CYR" w:cs="Times New Roman CYR"/>
        </w:rPr>
        <w:t xml:space="preserve">ст. 4, </w:t>
      </w:r>
      <w:r w:rsidRPr="004A52EC">
        <w:rPr>
          <w:rFonts w:ascii="Times New Roman CYR" w:hAnsi="Times New Roman CYR" w:cs="Times New Roman CYR"/>
        </w:rPr>
        <w:t xml:space="preserve">ч.4, ст.9 Закона «О нормативной цене  и порядке купли </w:t>
      </w:r>
      <w:r w:rsidR="0052762A">
        <w:rPr>
          <w:rFonts w:ascii="Times New Roman CYR" w:hAnsi="Times New Roman CYR" w:cs="Times New Roman CYR"/>
        </w:rPr>
        <w:t xml:space="preserve">– продажи земли № 1308 </w:t>
      </w:r>
      <w:r w:rsidRPr="004A52EC">
        <w:rPr>
          <w:rFonts w:ascii="Times New Roman CYR" w:hAnsi="Times New Roman CYR" w:cs="Times New Roman CYR"/>
        </w:rPr>
        <w:t xml:space="preserve">от 25 июля </w:t>
      </w:r>
      <w:smartTag w:uri="urn:schemas-microsoft-com:office:smarttags" w:element="metricconverter">
        <w:smartTagPr>
          <w:attr w:name="ProductID" w:val="1997 г"/>
        </w:smartTagPr>
        <w:r w:rsidRPr="004A52EC">
          <w:rPr>
            <w:rFonts w:ascii="Times New Roman CYR" w:hAnsi="Times New Roman CYR" w:cs="Times New Roman CYR"/>
          </w:rPr>
          <w:t>1997 г</w:t>
        </w:r>
      </w:smartTag>
      <w:r w:rsidRPr="004A52EC">
        <w:rPr>
          <w:rFonts w:ascii="Times New Roman CYR" w:hAnsi="Times New Roman CYR" w:cs="Times New Roman CYR"/>
        </w:rPr>
        <w:t>., со ст.ст.6,</w:t>
      </w:r>
      <w:r w:rsidR="006B1356">
        <w:rPr>
          <w:rFonts w:ascii="Times New Roman CYR" w:hAnsi="Times New Roman CYR" w:cs="Times New Roman CYR"/>
        </w:rPr>
        <w:t xml:space="preserve"> </w:t>
      </w:r>
      <w:r w:rsidRPr="004A52EC">
        <w:rPr>
          <w:rFonts w:ascii="Times New Roman CYR" w:hAnsi="Times New Roman CYR" w:cs="Times New Roman CYR"/>
        </w:rPr>
        <w:t>7,</w:t>
      </w:r>
      <w:r w:rsidR="006B1356">
        <w:rPr>
          <w:rFonts w:ascii="Times New Roman CYR" w:hAnsi="Times New Roman CYR" w:cs="Times New Roman CYR"/>
        </w:rPr>
        <w:t xml:space="preserve"> </w:t>
      </w:r>
      <w:r w:rsidRPr="004A52EC">
        <w:rPr>
          <w:rFonts w:ascii="Times New Roman CYR" w:hAnsi="Times New Roman CYR" w:cs="Times New Roman CYR"/>
        </w:rPr>
        <w:t>13</w:t>
      </w:r>
      <w:r w:rsidR="0052762A">
        <w:rPr>
          <w:rFonts w:ascii="Times New Roman CYR" w:hAnsi="Times New Roman CYR" w:cs="Times New Roman CYR"/>
        </w:rPr>
        <w:t>, 21</w:t>
      </w:r>
      <w:r w:rsidRPr="004A52EC">
        <w:rPr>
          <w:rFonts w:ascii="Times New Roman CYR" w:hAnsi="Times New Roman CYR" w:cs="Times New Roman CYR"/>
        </w:rPr>
        <w:t xml:space="preserve"> Положения </w:t>
      </w:r>
      <w:r w:rsidR="00E375D7">
        <w:rPr>
          <w:rFonts w:ascii="Times New Roman CYR" w:hAnsi="Times New Roman CYR" w:cs="Times New Roman CYR"/>
        </w:rPr>
        <w:t>«</w:t>
      </w:r>
      <w:r w:rsidRPr="004A52EC">
        <w:rPr>
          <w:rFonts w:ascii="Times New Roman CYR" w:hAnsi="Times New Roman CYR" w:cs="Times New Roman CYR"/>
        </w:rPr>
        <w:t>о купле-продаже прилегающих земельных участков</w:t>
      </w:r>
      <w:r w:rsidR="00E375D7">
        <w:rPr>
          <w:rFonts w:ascii="Times New Roman CYR" w:hAnsi="Times New Roman CYR" w:cs="Times New Roman CYR"/>
        </w:rPr>
        <w:t>»</w:t>
      </w:r>
      <w:r w:rsidRPr="004A52EC">
        <w:rPr>
          <w:rFonts w:ascii="Times New Roman CYR" w:hAnsi="Times New Roman CYR" w:cs="Times New Roman CYR"/>
        </w:rPr>
        <w:t>, утвержденного</w:t>
      </w:r>
      <w:proofErr w:type="gramEnd"/>
      <w:r w:rsidRPr="004A52EC">
        <w:rPr>
          <w:rFonts w:ascii="Times New Roman CYR" w:hAnsi="Times New Roman CYR" w:cs="Times New Roman CYR"/>
        </w:rPr>
        <w:t xml:space="preserve"> Постановлением Правительства РМ № 1428 от 16 декабря 2008</w:t>
      </w:r>
      <w:r w:rsidR="00802E1C">
        <w:rPr>
          <w:rFonts w:ascii="Times New Roman CYR" w:hAnsi="Times New Roman CYR" w:cs="Times New Roman CYR"/>
        </w:rPr>
        <w:t xml:space="preserve"> </w:t>
      </w:r>
      <w:r w:rsidRPr="004A52EC">
        <w:rPr>
          <w:rFonts w:ascii="Times New Roman CYR" w:hAnsi="Times New Roman CYR" w:cs="Times New Roman CYR"/>
        </w:rPr>
        <w:t>г.,</w:t>
      </w:r>
      <w:r w:rsidR="00607440">
        <w:rPr>
          <w:rFonts w:ascii="Times New Roman CYR" w:hAnsi="Times New Roman CYR" w:cs="Times New Roman CYR"/>
        </w:rPr>
        <w:t xml:space="preserve"> </w:t>
      </w:r>
      <w:r w:rsidR="00607440">
        <w:t xml:space="preserve">ч. (2) ст. 3, , </w:t>
      </w:r>
      <w:r w:rsidR="00607440">
        <w:rPr>
          <w:color w:val="000000"/>
        </w:rPr>
        <w:t xml:space="preserve">п. </w:t>
      </w:r>
      <w:r w:rsidR="00607440">
        <w:rPr>
          <w:color w:val="000000"/>
          <w:lang w:val="en-US"/>
        </w:rPr>
        <w:t>b</w:t>
      </w:r>
      <w:r w:rsidR="00607440">
        <w:rPr>
          <w:color w:val="000000"/>
        </w:rPr>
        <w:t xml:space="preserve">) ч.2, </w:t>
      </w:r>
      <w:proofErr w:type="gramStart"/>
      <w:r w:rsidR="00607440">
        <w:rPr>
          <w:color w:val="000000"/>
          <w:lang w:val="en-US"/>
        </w:rPr>
        <w:t>c</w:t>
      </w:r>
      <w:proofErr w:type="gramEnd"/>
      <w:r w:rsidR="00607440">
        <w:rPr>
          <w:color w:val="000000"/>
        </w:rPr>
        <w:t>т.14, ч.(2) и (3) ст.77 Закона “</w:t>
      </w:r>
      <w:r w:rsidR="00607440">
        <w:rPr>
          <w:color w:val="000000"/>
          <w:lang w:val="en-US"/>
        </w:rPr>
        <w:t>O</w:t>
      </w:r>
      <w:r w:rsidR="00607440">
        <w:rPr>
          <w:color w:val="000000"/>
        </w:rPr>
        <w:t xml:space="preserve"> местном публичном управлении”</w:t>
      </w:r>
      <w:r w:rsidR="00607440">
        <w:rPr>
          <w:sz w:val="22"/>
          <w:szCs w:val="22"/>
        </w:rPr>
        <w:t>.</w:t>
      </w:r>
      <w:r w:rsidR="00607440">
        <w:rPr>
          <w:color w:val="000000"/>
        </w:rPr>
        <w:t xml:space="preserve">№ 436-XVI от 08.12.2006 г., </w:t>
      </w:r>
      <w:r w:rsidR="00700635">
        <w:rPr>
          <w:color w:val="000000"/>
        </w:rPr>
        <w:t>ст.543-544, ст.567-571 ГК РМ</w:t>
      </w:r>
      <w:r w:rsidR="003345F9">
        <w:rPr>
          <w:color w:val="000000"/>
        </w:rPr>
        <w:t>,</w:t>
      </w:r>
    </w:p>
    <w:p w:rsidR="00E75D6C" w:rsidRPr="004A52E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E75D6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proofErr w:type="spellStart"/>
      <w:r w:rsidRPr="004A52EC">
        <w:rPr>
          <w:rFonts w:ascii="Times New Roman CYR" w:hAnsi="Times New Roman CYR" w:cs="Times New Roman CYR"/>
        </w:rPr>
        <w:t>Чадыр-Лунгский</w:t>
      </w:r>
      <w:proofErr w:type="spellEnd"/>
      <w:r w:rsidR="002E0341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Муниципальный</w:t>
      </w:r>
      <w:r w:rsidRPr="004A52EC">
        <w:rPr>
          <w:rFonts w:ascii="Times New Roman CYR" w:hAnsi="Times New Roman CYR" w:cs="Times New Roman CYR"/>
        </w:rPr>
        <w:t xml:space="preserve"> Совет</w:t>
      </w:r>
    </w:p>
    <w:p w:rsidR="006B1356" w:rsidRDefault="006B1356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E75D6C" w:rsidRDefault="00E75D6C" w:rsidP="002E0341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4A52EC">
        <w:rPr>
          <w:rFonts w:ascii="Times New Roman CYR" w:hAnsi="Times New Roman CYR" w:cs="Times New Roman CYR"/>
          <w:b/>
          <w:bCs/>
        </w:rPr>
        <w:t>РЕШИЛ</w:t>
      </w:r>
      <w:r w:rsidRPr="004A52EC">
        <w:rPr>
          <w:rFonts w:ascii="Times New Roman CYR" w:hAnsi="Times New Roman CYR" w:cs="Times New Roman CYR"/>
        </w:rPr>
        <w:t>:</w:t>
      </w:r>
    </w:p>
    <w:p w:rsidR="00E75D6C" w:rsidRPr="004A52EC" w:rsidRDefault="00E75D6C" w:rsidP="002E0341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3932DF" w:rsidRPr="006B1356" w:rsidRDefault="00E75D6C" w:rsidP="0017348F">
      <w:pPr>
        <w:pStyle w:val="a5"/>
        <w:widowControl w:val="0"/>
        <w:numPr>
          <w:ilvl w:val="0"/>
          <w:numId w:val="12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 w:rsidRPr="006B1356">
        <w:rPr>
          <w:rFonts w:ascii="Times New Roman CYR" w:hAnsi="Times New Roman CYR" w:cs="Times New Roman CYR"/>
          <w:bCs/>
        </w:rPr>
        <w:t xml:space="preserve">Разрешить </w:t>
      </w:r>
      <w:proofErr w:type="spellStart"/>
      <w:r w:rsidR="002E0341" w:rsidRPr="006B1356">
        <w:rPr>
          <w:rFonts w:ascii="Times New Roman CYR" w:hAnsi="Times New Roman CYR" w:cs="Times New Roman CYR"/>
          <w:bCs/>
        </w:rPr>
        <w:t>п</w:t>
      </w:r>
      <w:r w:rsidRPr="006B1356">
        <w:rPr>
          <w:rFonts w:ascii="Times New Roman CYR" w:hAnsi="Times New Roman CYR" w:cs="Times New Roman CYR"/>
          <w:bCs/>
        </w:rPr>
        <w:t>римэрии</w:t>
      </w:r>
      <w:proofErr w:type="spellEnd"/>
      <w:r w:rsidR="00A43EC3" w:rsidRPr="006B1356">
        <w:rPr>
          <w:rFonts w:ascii="Times New Roman CYR" w:hAnsi="Times New Roman CYR" w:cs="Times New Roman CYR"/>
          <w:bCs/>
        </w:rPr>
        <w:t xml:space="preserve"> </w:t>
      </w:r>
      <w:proofErr w:type="spellStart"/>
      <w:r w:rsidRPr="006B1356">
        <w:rPr>
          <w:rFonts w:ascii="Times New Roman CYR" w:hAnsi="Times New Roman CYR" w:cs="Times New Roman CYR"/>
          <w:bCs/>
        </w:rPr>
        <w:t>мун</w:t>
      </w:r>
      <w:proofErr w:type="gramStart"/>
      <w:r w:rsidR="00802E1C" w:rsidRPr="006B1356">
        <w:rPr>
          <w:rFonts w:ascii="Times New Roman CYR" w:hAnsi="Times New Roman CYR" w:cs="Times New Roman CYR"/>
          <w:bCs/>
        </w:rPr>
        <w:t>.</w:t>
      </w:r>
      <w:r w:rsidRPr="006B1356">
        <w:rPr>
          <w:rFonts w:ascii="Times New Roman CYR" w:hAnsi="Times New Roman CYR" w:cs="Times New Roman CYR"/>
          <w:bCs/>
        </w:rPr>
        <w:t>Ч</w:t>
      </w:r>
      <w:proofErr w:type="gramEnd"/>
      <w:r w:rsidRPr="006B1356">
        <w:rPr>
          <w:rFonts w:ascii="Times New Roman CYR" w:hAnsi="Times New Roman CYR" w:cs="Times New Roman CYR"/>
          <w:bCs/>
        </w:rPr>
        <w:t>адыр-Лунга</w:t>
      </w:r>
      <w:proofErr w:type="spellEnd"/>
      <w:r w:rsidRPr="006B1356">
        <w:rPr>
          <w:rFonts w:ascii="Times New Roman CYR" w:hAnsi="Times New Roman CYR" w:cs="Times New Roman CYR"/>
          <w:bCs/>
        </w:rPr>
        <w:t xml:space="preserve"> продать земельн</w:t>
      </w:r>
      <w:r w:rsidR="003932DF" w:rsidRPr="006B1356">
        <w:rPr>
          <w:rFonts w:ascii="Times New Roman CYR" w:hAnsi="Times New Roman CYR" w:cs="Times New Roman CYR"/>
          <w:bCs/>
        </w:rPr>
        <w:t>ы</w:t>
      </w:r>
      <w:r w:rsidR="006B1356" w:rsidRPr="006B1356">
        <w:rPr>
          <w:rFonts w:ascii="Times New Roman CYR" w:hAnsi="Times New Roman CYR" w:cs="Times New Roman CYR"/>
          <w:bCs/>
        </w:rPr>
        <w:t>й</w:t>
      </w:r>
      <w:r w:rsidR="002C20E6" w:rsidRPr="006B1356">
        <w:rPr>
          <w:rFonts w:ascii="Times New Roman CYR" w:hAnsi="Times New Roman CYR" w:cs="Times New Roman CYR"/>
          <w:bCs/>
        </w:rPr>
        <w:t xml:space="preserve"> участ</w:t>
      </w:r>
      <w:r w:rsidR="006B1356" w:rsidRPr="006B1356">
        <w:rPr>
          <w:rFonts w:ascii="Times New Roman CYR" w:hAnsi="Times New Roman CYR" w:cs="Times New Roman CYR"/>
          <w:bCs/>
        </w:rPr>
        <w:t xml:space="preserve">ок, </w:t>
      </w:r>
      <w:r w:rsidR="004A318E" w:rsidRPr="006B1356">
        <w:rPr>
          <w:rFonts w:ascii="Times New Roman CYR" w:hAnsi="Times New Roman CYR" w:cs="Times New Roman CYR"/>
          <w:bCs/>
        </w:rPr>
        <w:t>р</w:t>
      </w:r>
      <w:r w:rsidR="004A318E" w:rsidRPr="006B1356">
        <w:rPr>
          <w:rFonts w:ascii="Times New Roman CYR" w:hAnsi="Times New Roman CYR" w:cs="Times New Roman CYR"/>
        </w:rPr>
        <w:t>асположенны</w:t>
      </w:r>
      <w:r w:rsidR="006B1356" w:rsidRPr="006B1356">
        <w:rPr>
          <w:rFonts w:ascii="Times New Roman CYR" w:hAnsi="Times New Roman CYR" w:cs="Times New Roman CYR"/>
        </w:rPr>
        <w:t>й</w:t>
      </w:r>
      <w:r w:rsidR="00802E1C" w:rsidRPr="006B1356">
        <w:rPr>
          <w:rFonts w:ascii="Times New Roman CYR" w:hAnsi="Times New Roman CYR" w:cs="Times New Roman CYR"/>
          <w:bCs/>
        </w:rPr>
        <w:t xml:space="preserve"> </w:t>
      </w:r>
      <w:r w:rsidR="00E375D7" w:rsidRPr="006B1356">
        <w:rPr>
          <w:rFonts w:ascii="Times New Roman CYR" w:hAnsi="Times New Roman CYR" w:cs="Times New Roman CYR"/>
        </w:rPr>
        <w:t xml:space="preserve">по </w:t>
      </w:r>
      <w:proofErr w:type="spellStart"/>
      <w:r w:rsidR="00E375D7" w:rsidRPr="006B1356">
        <w:rPr>
          <w:rFonts w:ascii="Times New Roman CYR" w:hAnsi="Times New Roman CYR" w:cs="Times New Roman CYR"/>
        </w:rPr>
        <w:t>ул.</w:t>
      </w:r>
      <w:r w:rsidR="0069713A">
        <w:rPr>
          <w:rFonts w:ascii="Times New Roman CYR" w:hAnsi="Times New Roman CYR" w:cs="Times New Roman CYR"/>
        </w:rPr>
        <w:t>Мичурина</w:t>
      </w:r>
      <w:proofErr w:type="spellEnd"/>
      <w:r w:rsidR="0069713A">
        <w:rPr>
          <w:rFonts w:ascii="Times New Roman CYR" w:hAnsi="Times New Roman CYR" w:cs="Times New Roman CYR"/>
        </w:rPr>
        <w:t>, 7/1</w:t>
      </w:r>
      <w:r w:rsidR="002C20E6" w:rsidRPr="006B1356">
        <w:rPr>
          <w:rFonts w:ascii="Times New Roman CYR" w:hAnsi="Times New Roman CYR" w:cs="Times New Roman CYR"/>
        </w:rPr>
        <w:t xml:space="preserve">, к/н </w:t>
      </w:r>
      <w:r w:rsidR="0069713A">
        <w:rPr>
          <w:rFonts w:ascii="Times New Roman CYR" w:hAnsi="Times New Roman CYR" w:cs="Times New Roman CYR"/>
        </w:rPr>
        <w:t>9602221.359</w:t>
      </w:r>
      <w:r w:rsidR="002C20E6" w:rsidRPr="006B1356">
        <w:rPr>
          <w:rFonts w:ascii="Times New Roman CYR" w:hAnsi="Times New Roman CYR" w:cs="Times New Roman CYR"/>
        </w:rPr>
        <w:t xml:space="preserve">, площадью </w:t>
      </w:r>
      <w:r w:rsidR="0069713A">
        <w:rPr>
          <w:rFonts w:ascii="Times New Roman CYR" w:hAnsi="Times New Roman CYR" w:cs="Times New Roman CYR"/>
        </w:rPr>
        <w:t>0,003</w:t>
      </w:r>
      <w:r w:rsidR="00A43EC3" w:rsidRPr="006B1356">
        <w:rPr>
          <w:rFonts w:ascii="Times New Roman CYR" w:hAnsi="Times New Roman CYR" w:cs="Times New Roman CYR"/>
        </w:rPr>
        <w:t xml:space="preserve"> </w:t>
      </w:r>
      <w:r w:rsidR="002C20E6" w:rsidRPr="006B1356">
        <w:rPr>
          <w:rFonts w:ascii="Times New Roman CYR" w:hAnsi="Times New Roman CYR" w:cs="Times New Roman CYR"/>
        </w:rPr>
        <w:t>га</w:t>
      </w:r>
      <w:r w:rsidR="006B1356">
        <w:rPr>
          <w:rFonts w:ascii="Times New Roman CYR" w:hAnsi="Times New Roman CYR" w:cs="Times New Roman CYR"/>
        </w:rPr>
        <w:t>,</w:t>
      </w:r>
      <w:r w:rsidR="002C20E6" w:rsidRPr="006B1356">
        <w:rPr>
          <w:rFonts w:ascii="Times New Roman CYR" w:hAnsi="Times New Roman CYR" w:cs="Times New Roman CYR"/>
        </w:rPr>
        <w:t xml:space="preserve"> </w:t>
      </w:r>
      <w:r w:rsidR="0069713A">
        <w:rPr>
          <w:rFonts w:ascii="Times New Roman CYR" w:hAnsi="Times New Roman CYR" w:cs="Times New Roman CYR"/>
          <w:lang w:val="en-US"/>
        </w:rPr>
        <w:t>AO</w:t>
      </w:r>
      <w:r w:rsidR="0069713A">
        <w:rPr>
          <w:rFonts w:ascii="Times New Roman CYR" w:hAnsi="Times New Roman CYR" w:cs="Times New Roman CYR"/>
        </w:rPr>
        <w:t xml:space="preserve"> </w:t>
      </w:r>
      <w:r w:rsidR="0069713A" w:rsidRPr="003E2CA3">
        <w:rPr>
          <w:rFonts w:ascii="Times New Roman CYR" w:hAnsi="Times New Roman CYR" w:cs="Times New Roman CYR"/>
        </w:rPr>
        <w:t>“</w:t>
      </w:r>
      <w:proofErr w:type="spellStart"/>
      <w:r w:rsidR="0069713A">
        <w:rPr>
          <w:rFonts w:ascii="Times New Roman CYR" w:hAnsi="Times New Roman CYR" w:cs="Times New Roman CYR"/>
          <w:lang w:val="en-US"/>
        </w:rPr>
        <w:t>Lacrima</w:t>
      </w:r>
      <w:proofErr w:type="spellEnd"/>
      <w:r w:rsidR="0069713A" w:rsidRPr="003E2CA3">
        <w:rPr>
          <w:rFonts w:ascii="Times New Roman CYR" w:hAnsi="Times New Roman CYR" w:cs="Times New Roman CYR"/>
        </w:rPr>
        <w:t xml:space="preserve"> </w:t>
      </w:r>
      <w:proofErr w:type="spellStart"/>
      <w:r w:rsidR="0069713A">
        <w:rPr>
          <w:rFonts w:ascii="Times New Roman CYR" w:hAnsi="Times New Roman CYR" w:cs="Times New Roman CYR"/>
          <w:lang w:val="en-US"/>
        </w:rPr>
        <w:t>Samarinencei</w:t>
      </w:r>
      <w:proofErr w:type="spellEnd"/>
      <w:r w:rsidR="0069713A" w:rsidRPr="003E2CA3">
        <w:rPr>
          <w:rFonts w:ascii="Times New Roman CYR" w:hAnsi="Times New Roman CYR" w:cs="Times New Roman CYR"/>
        </w:rPr>
        <w:t>”</w:t>
      </w:r>
      <w:r w:rsidR="00D80429" w:rsidRPr="006B1356">
        <w:rPr>
          <w:rFonts w:ascii="Times New Roman CYR" w:hAnsi="Times New Roman CYR" w:cs="Times New Roman CYR"/>
        </w:rPr>
        <w:t xml:space="preserve">, </w:t>
      </w:r>
      <w:r w:rsidR="0069713A">
        <w:rPr>
          <w:rFonts w:ascii="Times New Roman CYR" w:hAnsi="Times New Roman CYR" w:cs="Times New Roman CYR"/>
        </w:rPr>
        <w:t>расположенный</w:t>
      </w:r>
      <w:r w:rsidR="00E375D7" w:rsidRPr="006B1356">
        <w:rPr>
          <w:rFonts w:ascii="Times New Roman CYR" w:hAnsi="Times New Roman CYR" w:cs="Times New Roman CYR"/>
        </w:rPr>
        <w:t xml:space="preserve"> по </w:t>
      </w:r>
      <w:proofErr w:type="spellStart"/>
      <w:r w:rsidR="00E375D7" w:rsidRPr="006B1356">
        <w:rPr>
          <w:rFonts w:ascii="Times New Roman CYR" w:hAnsi="Times New Roman CYR" w:cs="Times New Roman CYR"/>
        </w:rPr>
        <w:t>ул.</w:t>
      </w:r>
      <w:r w:rsidR="0069713A">
        <w:rPr>
          <w:rFonts w:ascii="Times New Roman CYR" w:hAnsi="Times New Roman CYR" w:cs="Times New Roman CYR"/>
        </w:rPr>
        <w:t>Мичурина</w:t>
      </w:r>
      <w:proofErr w:type="spellEnd"/>
      <w:r w:rsidR="0069713A">
        <w:rPr>
          <w:rFonts w:ascii="Times New Roman CYR" w:hAnsi="Times New Roman CYR" w:cs="Times New Roman CYR"/>
        </w:rPr>
        <w:t>, 7/1</w:t>
      </w:r>
      <w:r w:rsidR="006B1356" w:rsidRPr="006B1356">
        <w:rPr>
          <w:rFonts w:ascii="Times New Roman CYR" w:hAnsi="Times New Roman CYR" w:cs="Times New Roman CYR"/>
        </w:rPr>
        <w:t>, как прилегающий</w:t>
      </w:r>
      <w:r w:rsidR="006B1356">
        <w:rPr>
          <w:rFonts w:ascii="Times New Roman CYR" w:hAnsi="Times New Roman CYR" w:cs="Times New Roman CYR"/>
        </w:rPr>
        <w:t>,</w:t>
      </w:r>
      <w:r w:rsidR="006B1356" w:rsidRPr="006B1356">
        <w:rPr>
          <w:rFonts w:ascii="Times New Roman CYR" w:hAnsi="Times New Roman CYR" w:cs="Times New Roman CYR"/>
        </w:rPr>
        <w:t xml:space="preserve"> путём прямых переговоров</w:t>
      </w:r>
      <w:r w:rsidR="006444B6" w:rsidRPr="006B1356">
        <w:rPr>
          <w:rFonts w:ascii="Times New Roman CYR" w:hAnsi="Times New Roman CYR" w:cs="Times New Roman CYR"/>
        </w:rPr>
        <w:t>;</w:t>
      </w:r>
    </w:p>
    <w:p w:rsidR="003932DF" w:rsidRPr="004A318E" w:rsidRDefault="003932DF" w:rsidP="008D7A4C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</w:rPr>
      </w:pPr>
    </w:p>
    <w:p w:rsidR="003345F9" w:rsidRPr="003345F9" w:rsidRDefault="003932DF" w:rsidP="003932DF">
      <w:pPr>
        <w:pStyle w:val="a5"/>
        <w:widowControl w:val="0"/>
        <w:numPr>
          <w:ilvl w:val="0"/>
          <w:numId w:val="12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proofErr w:type="spellStart"/>
      <w:r w:rsidRPr="003932DF">
        <w:rPr>
          <w:rFonts w:ascii="Times New Roman CYR" w:hAnsi="Times New Roman CYR" w:cs="Times New Roman CYR"/>
        </w:rPr>
        <w:t>Примэрии</w:t>
      </w:r>
      <w:proofErr w:type="spellEnd"/>
      <w:r w:rsidRPr="003932DF">
        <w:rPr>
          <w:rFonts w:ascii="Times New Roman CYR" w:hAnsi="Times New Roman CYR" w:cs="Times New Roman CYR"/>
        </w:rPr>
        <w:t xml:space="preserve"> </w:t>
      </w:r>
      <w:proofErr w:type="spellStart"/>
      <w:r w:rsidRPr="003932DF">
        <w:rPr>
          <w:rFonts w:ascii="Times New Roman CYR" w:hAnsi="Times New Roman CYR" w:cs="Times New Roman CYR"/>
        </w:rPr>
        <w:t>мун</w:t>
      </w:r>
      <w:proofErr w:type="gramStart"/>
      <w:r w:rsidRPr="003932DF">
        <w:rPr>
          <w:rFonts w:ascii="Times New Roman CYR" w:hAnsi="Times New Roman CYR" w:cs="Times New Roman CYR"/>
        </w:rPr>
        <w:t>.Ч</w:t>
      </w:r>
      <w:proofErr w:type="gramEnd"/>
      <w:r w:rsidRPr="003932DF">
        <w:rPr>
          <w:rFonts w:ascii="Times New Roman CYR" w:hAnsi="Times New Roman CYR" w:cs="Times New Roman CYR"/>
        </w:rPr>
        <w:t>адыр-Лунга</w:t>
      </w:r>
      <w:proofErr w:type="spellEnd"/>
      <w:r w:rsidRPr="003932DF">
        <w:rPr>
          <w:rFonts w:ascii="Times New Roman CYR" w:hAnsi="Times New Roman CYR" w:cs="Times New Roman CYR"/>
        </w:rPr>
        <w:t xml:space="preserve"> </w:t>
      </w:r>
      <w:r w:rsidR="003345F9">
        <w:rPr>
          <w:color w:val="000000"/>
        </w:rPr>
        <w:t>провести согласно действующему законодательству:</w:t>
      </w:r>
    </w:p>
    <w:p w:rsidR="003932DF" w:rsidRPr="003345F9" w:rsidRDefault="003932DF" w:rsidP="003345F9">
      <w:pPr>
        <w:pStyle w:val="a5"/>
        <w:widowControl w:val="0"/>
        <w:numPr>
          <w:ilvl w:val="0"/>
          <w:numId w:val="15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 w:rsidRPr="003345F9">
        <w:rPr>
          <w:color w:val="000000"/>
        </w:rPr>
        <w:t>оценку земельных участков</w:t>
      </w:r>
      <w:r w:rsidR="003345F9">
        <w:rPr>
          <w:color w:val="000000"/>
        </w:rPr>
        <w:t>,</w:t>
      </w:r>
      <w:r w:rsidRPr="003345F9">
        <w:rPr>
          <w:color w:val="000000"/>
        </w:rPr>
        <w:t xml:space="preserve"> указанных в </w:t>
      </w:r>
      <w:r w:rsidR="003345F9">
        <w:rPr>
          <w:color w:val="000000"/>
        </w:rPr>
        <w:t>ч.</w:t>
      </w:r>
      <w:r w:rsidRPr="003345F9">
        <w:rPr>
          <w:color w:val="000000"/>
        </w:rPr>
        <w:t>1 настоящего</w:t>
      </w:r>
      <w:r w:rsidR="003345F9">
        <w:rPr>
          <w:color w:val="000000"/>
        </w:rPr>
        <w:t xml:space="preserve"> решения,</w:t>
      </w:r>
      <w:r w:rsidRPr="003345F9">
        <w:rPr>
          <w:color w:val="000000"/>
        </w:rPr>
        <w:t xml:space="preserve"> </w:t>
      </w:r>
    </w:p>
    <w:p w:rsidR="003932DF" w:rsidRPr="003932DF" w:rsidRDefault="003932DF" w:rsidP="003345F9">
      <w:pPr>
        <w:pStyle w:val="a5"/>
        <w:widowControl w:val="0"/>
        <w:numPr>
          <w:ilvl w:val="0"/>
          <w:numId w:val="15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 w:rsidRPr="003932DF">
        <w:rPr>
          <w:color w:val="000000"/>
        </w:rPr>
        <w:t xml:space="preserve">процедуру купли-продажи земельных участков, указанных </w:t>
      </w:r>
      <w:r w:rsidR="003345F9">
        <w:rPr>
          <w:color w:val="000000"/>
        </w:rPr>
        <w:t>ч</w:t>
      </w:r>
      <w:r w:rsidRPr="003932DF">
        <w:rPr>
          <w:color w:val="000000"/>
        </w:rPr>
        <w:t>.1 настоящего решения</w:t>
      </w:r>
      <w:r w:rsidR="003345F9">
        <w:rPr>
          <w:color w:val="000000"/>
        </w:rPr>
        <w:t>.</w:t>
      </w:r>
    </w:p>
    <w:p w:rsidR="003345F9" w:rsidRPr="003345F9" w:rsidRDefault="003345F9" w:rsidP="003345F9">
      <w:pPr>
        <w:pStyle w:val="a5"/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3932DF" w:rsidRPr="003345F9" w:rsidRDefault="003932DF" w:rsidP="003345F9">
      <w:pPr>
        <w:pStyle w:val="a5"/>
        <w:widowControl w:val="0"/>
        <w:numPr>
          <w:ilvl w:val="0"/>
          <w:numId w:val="12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 w:rsidRPr="003932DF">
        <w:t>Контроль за исполнением настоящего решения возложи</w:t>
      </w:r>
      <w:r w:rsidR="002E0341">
        <w:t xml:space="preserve">ть на </w:t>
      </w:r>
      <w:proofErr w:type="spellStart"/>
      <w:r w:rsidR="002E0341">
        <w:t>примара</w:t>
      </w:r>
      <w:proofErr w:type="spellEnd"/>
      <w:r w:rsidR="002E0341">
        <w:t xml:space="preserve"> </w:t>
      </w:r>
      <w:proofErr w:type="spellStart"/>
      <w:r w:rsidR="002E0341">
        <w:t>мун</w:t>
      </w:r>
      <w:proofErr w:type="spellEnd"/>
      <w:r w:rsidR="002E0341">
        <w:t xml:space="preserve">. Чадыр-Лунга </w:t>
      </w:r>
      <w:proofErr w:type="spellStart"/>
      <w:r w:rsidRPr="003932DF">
        <w:t>А.Топал</w:t>
      </w:r>
      <w:proofErr w:type="spellEnd"/>
      <w:r w:rsidRPr="003932DF">
        <w:t>.</w:t>
      </w:r>
    </w:p>
    <w:p w:rsidR="003345F9" w:rsidRPr="003345F9" w:rsidRDefault="003345F9" w:rsidP="003345F9">
      <w:pPr>
        <w:pStyle w:val="a5"/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3932DF" w:rsidRPr="003932DF" w:rsidRDefault="003932DF" w:rsidP="003345F9">
      <w:pPr>
        <w:pStyle w:val="a5"/>
        <w:widowControl w:val="0"/>
        <w:numPr>
          <w:ilvl w:val="0"/>
          <w:numId w:val="12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 w:rsidRPr="003932DF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E75D6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 CYR" w:hAnsi="Times New Roman CYR" w:cs="Times New Roman CYR"/>
        </w:rPr>
      </w:pPr>
    </w:p>
    <w:p w:rsidR="002E0341" w:rsidRPr="004A52EC" w:rsidRDefault="002E0341" w:rsidP="00E75D6C">
      <w:pPr>
        <w:widowControl w:val="0"/>
        <w:tabs>
          <w:tab w:val="left" w:pos="2506"/>
        </w:tabs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 CYR" w:hAnsi="Times New Roman CYR" w:cs="Times New Roman CYR"/>
        </w:rPr>
      </w:pPr>
    </w:p>
    <w:p w:rsidR="00802E1C" w:rsidRDefault="00FE5AC7" w:rsidP="00B327D8">
      <w:pPr>
        <w:pStyle w:val="Standard"/>
        <w:spacing w:line="276" w:lineRule="auto"/>
      </w:pPr>
      <w:r>
        <w:tab/>
      </w:r>
      <w:r>
        <w:tab/>
      </w:r>
      <w:r w:rsidR="00F04028">
        <w:t>Председател</w:t>
      </w:r>
      <w:r w:rsidR="006A1BDD">
        <w:t>ь</w:t>
      </w:r>
      <w:r w:rsidR="00F04028" w:rsidRPr="00A430D6">
        <w:t xml:space="preserve"> Совета</w:t>
      </w:r>
      <w:r w:rsidR="00D73248">
        <w:tab/>
      </w:r>
      <w:r w:rsidR="00D73248">
        <w:tab/>
      </w:r>
      <w:r w:rsidR="00D73248">
        <w:tab/>
      </w:r>
      <w:r w:rsidR="00D73248">
        <w:tab/>
      </w:r>
      <w:r w:rsidR="00F04028">
        <w:t xml:space="preserve">Наталья </w:t>
      </w:r>
      <w:r>
        <w:t>НОВАЧЛЫ</w:t>
      </w:r>
    </w:p>
    <w:p w:rsidR="00F04028" w:rsidRPr="00A430D6" w:rsidRDefault="00F04028" w:rsidP="00B327D8">
      <w:pPr>
        <w:pStyle w:val="Standard"/>
        <w:spacing w:line="276" w:lineRule="auto"/>
        <w:ind w:firstLine="708"/>
      </w:pPr>
      <w:r w:rsidRPr="00A430D6">
        <w:t>Контрассигнует:</w:t>
      </w:r>
    </w:p>
    <w:p w:rsidR="00F04028" w:rsidRDefault="0069713A" w:rsidP="00A43EC3">
      <w:pPr>
        <w:spacing w:line="276" w:lineRule="auto"/>
        <w:ind w:left="708" w:firstLine="708"/>
        <w:jc w:val="both"/>
      </w:pPr>
      <w:r>
        <w:t>С</w:t>
      </w:r>
      <w:r w:rsidR="00A43EC3">
        <w:t>екретар</w:t>
      </w:r>
      <w:r>
        <w:t>ь</w:t>
      </w:r>
      <w:r w:rsidR="00A43EC3">
        <w:t xml:space="preserve"> Совета</w:t>
      </w:r>
      <w:r w:rsidR="00A43EC3">
        <w:tab/>
      </w:r>
      <w:r w:rsidR="00A43EC3">
        <w:tab/>
      </w:r>
      <w:r w:rsidR="00A43EC3">
        <w:tab/>
      </w:r>
      <w:r w:rsidR="00A43EC3">
        <w:tab/>
      </w:r>
      <w:r w:rsidR="00A43EC3">
        <w:tab/>
      </w:r>
      <w:r>
        <w:t>Олеся ЧЕБАНОВА</w:t>
      </w:r>
    </w:p>
    <w:sectPr w:rsidR="00F04028" w:rsidSect="003345F9">
      <w:type w:val="continuous"/>
      <w:pgSz w:w="11906" w:h="16838"/>
      <w:pgMar w:top="28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C827F9B"/>
    <w:multiLevelType w:val="hybridMultilevel"/>
    <w:tmpl w:val="1ECA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B4081"/>
    <w:multiLevelType w:val="hybridMultilevel"/>
    <w:tmpl w:val="0B2E2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F58FF"/>
    <w:multiLevelType w:val="multilevel"/>
    <w:tmpl w:val="E71814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 w:val="0"/>
        <w:i w:val="0"/>
      </w:rPr>
    </w:lvl>
  </w:abstractNum>
  <w:abstractNum w:abstractNumId="4">
    <w:nsid w:val="0F8D48C9"/>
    <w:multiLevelType w:val="hybridMultilevel"/>
    <w:tmpl w:val="EA623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F80976"/>
    <w:multiLevelType w:val="multilevel"/>
    <w:tmpl w:val="65D641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6">
    <w:nsid w:val="232C077E"/>
    <w:multiLevelType w:val="multilevel"/>
    <w:tmpl w:val="5300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>
    <w:nsid w:val="568149D9"/>
    <w:multiLevelType w:val="hybridMultilevel"/>
    <w:tmpl w:val="348C4DCA"/>
    <w:lvl w:ilvl="0" w:tplc="8C4CAB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0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794AFE"/>
    <w:multiLevelType w:val="hybridMultilevel"/>
    <w:tmpl w:val="5B38E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4E37CB"/>
    <w:multiLevelType w:val="multilevel"/>
    <w:tmpl w:val="6F06BE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i w:val="0"/>
      </w:rPr>
    </w:lvl>
  </w:abstractNum>
  <w:abstractNum w:abstractNumId="13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BC703B"/>
    <w:multiLevelType w:val="hybridMultilevel"/>
    <w:tmpl w:val="D326D6EC"/>
    <w:lvl w:ilvl="0" w:tplc="4516DC9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10"/>
  </w:num>
  <w:num w:numId="5">
    <w:abstractNumId w:val="4"/>
  </w:num>
  <w:num w:numId="6">
    <w:abstractNumId w:val="1"/>
  </w:num>
  <w:num w:numId="7">
    <w:abstractNumId w:val="13"/>
  </w:num>
  <w:num w:numId="8">
    <w:abstractNumId w:val="11"/>
  </w:num>
  <w:num w:numId="9">
    <w:abstractNumId w:val="2"/>
  </w:num>
  <w:num w:numId="10">
    <w:abstractNumId w:val="6"/>
  </w:num>
  <w:num w:numId="11">
    <w:abstractNumId w:val="3"/>
  </w:num>
  <w:num w:numId="12">
    <w:abstractNumId w:val="8"/>
  </w:num>
  <w:num w:numId="13">
    <w:abstractNumId w:val="12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02D51"/>
    <w:rsid w:val="00051665"/>
    <w:rsid w:val="00052DB3"/>
    <w:rsid w:val="000556F2"/>
    <w:rsid w:val="00070519"/>
    <w:rsid w:val="00073E0E"/>
    <w:rsid w:val="00075A4B"/>
    <w:rsid w:val="00077ADA"/>
    <w:rsid w:val="000D3932"/>
    <w:rsid w:val="000E170D"/>
    <w:rsid w:val="000F6BBB"/>
    <w:rsid w:val="001228E8"/>
    <w:rsid w:val="00134A88"/>
    <w:rsid w:val="00147796"/>
    <w:rsid w:val="001569EC"/>
    <w:rsid w:val="00172A6C"/>
    <w:rsid w:val="001A290B"/>
    <w:rsid w:val="001A4629"/>
    <w:rsid w:val="001B4CBE"/>
    <w:rsid w:val="001C00D0"/>
    <w:rsid w:val="001D63D1"/>
    <w:rsid w:val="002103B9"/>
    <w:rsid w:val="00211588"/>
    <w:rsid w:val="00281609"/>
    <w:rsid w:val="00296A39"/>
    <w:rsid w:val="002A5AA5"/>
    <w:rsid w:val="002C20E6"/>
    <w:rsid w:val="002E0341"/>
    <w:rsid w:val="002F2BB3"/>
    <w:rsid w:val="00307471"/>
    <w:rsid w:val="003345F9"/>
    <w:rsid w:val="00367AB4"/>
    <w:rsid w:val="00375357"/>
    <w:rsid w:val="003875CB"/>
    <w:rsid w:val="003932DF"/>
    <w:rsid w:val="003D390B"/>
    <w:rsid w:val="003E2CA3"/>
    <w:rsid w:val="003F1B9E"/>
    <w:rsid w:val="004023E2"/>
    <w:rsid w:val="004159A1"/>
    <w:rsid w:val="0044450D"/>
    <w:rsid w:val="00457A00"/>
    <w:rsid w:val="004839A3"/>
    <w:rsid w:val="00484506"/>
    <w:rsid w:val="004A1A3A"/>
    <w:rsid w:val="004A318E"/>
    <w:rsid w:val="004B2B5F"/>
    <w:rsid w:val="004B6AA0"/>
    <w:rsid w:val="004C210B"/>
    <w:rsid w:val="004F0B08"/>
    <w:rsid w:val="0050171D"/>
    <w:rsid w:val="00502857"/>
    <w:rsid w:val="005032CF"/>
    <w:rsid w:val="0052762A"/>
    <w:rsid w:val="00551F65"/>
    <w:rsid w:val="00562D58"/>
    <w:rsid w:val="00574295"/>
    <w:rsid w:val="00600AA5"/>
    <w:rsid w:val="00607440"/>
    <w:rsid w:val="00610E66"/>
    <w:rsid w:val="00612D02"/>
    <w:rsid w:val="006206E1"/>
    <w:rsid w:val="006444B6"/>
    <w:rsid w:val="00650311"/>
    <w:rsid w:val="00690225"/>
    <w:rsid w:val="00691BEB"/>
    <w:rsid w:val="0069713A"/>
    <w:rsid w:val="006A1BDD"/>
    <w:rsid w:val="006B1356"/>
    <w:rsid w:val="006D252D"/>
    <w:rsid w:val="006E36C3"/>
    <w:rsid w:val="006F297E"/>
    <w:rsid w:val="00700635"/>
    <w:rsid w:val="00757995"/>
    <w:rsid w:val="00795BEC"/>
    <w:rsid w:val="007D5395"/>
    <w:rsid w:val="007F33BB"/>
    <w:rsid w:val="00802E1C"/>
    <w:rsid w:val="0088494C"/>
    <w:rsid w:val="008B4C49"/>
    <w:rsid w:val="008D7A4C"/>
    <w:rsid w:val="00916008"/>
    <w:rsid w:val="00926160"/>
    <w:rsid w:val="009815A5"/>
    <w:rsid w:val="009866B2"/>
    <w:rsid w:val="009909A3"/>
    <w:rsid w:val="009D2E09"/>
    <w:rsid w:val="00A00CB6"/>
    <w:rsid w:val="00A0107E"/>
    <w:rsid w:val="00A27AF1"/>
    <w:rsid w:val="00A43EC3"/>
    <w:rsid w:val="00A642BF"/>
    <w:rsid w:val="00AF6A8E"/>
    <w:rsid w:val="00AF6F4C"/>
    <w:rsid w:val="00B07123"/>
    <w:rsid w:val="00B16195"/>
    <w:rsid w:val="00B257A0"/>
    <w:rsid w:val="00B327D8"/>
    <w:rsid w:val="00B631E6"/>
    <w:rsid w:val="00B716B1"/>
    <w:rsid w:val="00BA5692"/>
    <w:rsid w:val="00BA72BD"/>
    <w:rsid w:val="00BB12F3"/>
    <w:rsid w:val="00BC0550"/>
    <w:rsid w:val="00BC0BD1"/>
    <w:rsid w:val="00C068BF"/>
    <w:rsid w:val="00C1235F"/>
    <w:rsid w:val="00C325B2"/>
    <w:rsid w:val="00C5486B"/>
    <w:rsid w:val="00C625F5"/>
    <w:rsid w:val="00C7568F"/>
    <w:rsid w:val="00C84C55"/>
    <w:rsid w:val="00C8795A"/>
    <w:rsid w:val="00C90B7E"/>
    <w:rsid w:val="00CB0D47"/>
    <w:rsid w:val="00CB4B5E"/>
    <w:rsid w:val="00CC7582"/>
    <w:rsid w:val="00CD4D5F"/>
    <w:rsid w:val="00D151B2"/>
    <w:rsid w:val="00D73248"/>
    <w:rsid w:val="00D80429"/>
    <w:rsid w:val="00DA665F"/>
    <w:rsid w:val="00DA7BB0"/>
    <w:rsid w:val="00DD0D32"/>
    <w:rsid w:val="00DF2225"/>
    <w:rsid w:val="00E375D7"/>
    <w:rsid w:val="00E70EBF"/>
    <w:rsid w:val="00E75D6C"/>
    <w:rsid w:val="00EA0F14"/>
    <w:rsid w:val="00EA6265"/>
    <w:rsid w:val="00EC0147"/>
    <w:rsid w:val="00EC386E"/>
    <w:rsid w:val="00EC74B7"/>
    <w:rsid w:val="00F0122D"/>
    <w:rsid w:val="00F04028"/>
    <w:rsid w:val="00F23902"/>
    <w:rsid w:val="00F511A2"/>
    <w:rsid w:val="00F5307F"/>
    <w:rsid w:val="00F7020B"/>
    <w:rsid w:val="00F7462E"/>
    <w:rsid w:val="00FE5AC7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  <w:style w:type="character" w:customStyle="1" w:styleId="a6">
    <w:name w:val="Абзац списка Знак"/>
    <w:link w:val="a5"/>
    <w:uiPriority w:val="34"/>
    <w:locked/>
    <w:rsid w:val="006074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49</cp:revision>
  <cp:lastPrinted>2021-09-21T11:24:00Z</cp:lastPrinted>
  <dcterms:created xsi:type="dcterms:W3CDTF">2019-07-18T13:47:00Z</dcterms:created>
  <dcterms:modified xsi:type="dcterms:W3CDTF">2021-09-27T07:58:00Z</dcterms:modified>
</cp:coreProperties>
</file>